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CD" w:rsidRPr="00C539CD" w:rsidRDefault="00C539CD" w:rsidP="00790C55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</w:pPr>
      <w:bookmarkStart w:id="0" w:name="_GoBack"/>
      <w:bookmarkEnd w:id="0"/>
      <w:r w:rsidRPr="00C539C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Постановление Правительства РФ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539C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>коронавирусной</w:t>
      </w:r>
      <w:proofErr w:type="spellEnd"/>
      <w:r w:rsidRPr="00C539C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инфекции" (с изменениями и дополнениями)</w:t>
      </w:r>
    </w:p>
    <w:p w:rsidR="00C539CD" w:rsidRPr="00C539CD" w:rsidRDefault="00C539CD" w:rsidP="00C5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bookmarkStart w:id="1" w:name="text"/>
      <w:bookmarkEnd w:id="1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Постановление Правительства РФ от 3 апреля 2020 г. N 434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 xml:space="preserve">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коронавирусной</w:t>
      </w:r>
      <w:proofErr w:type="spellEnd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инфекции"</w:t>
      </w:r>
    </w:p>
    <w:p w:rsidR="00C539CD" w:rsidRPr="00C539CD" w:rsidRDefault="00C539CD" w:rsidP="00C539CD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С изменениями и дополнениями от: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10, 18 апреля 2020 г.</w:t>
      </w:r>
    </w:p>
    <w:p w:rsidR="00C539CD" w:rsidRPr="00C539CD" w:rsidRDefault="00C539CD" w:rsidP="00C539C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5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справку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"</w:t>
      </w:r>
      <w:proofErr w:type="spellStart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Коронавирус</w:t>
      </w:r>
      <w:proofErr w:type="spellEnd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COVID-19"</w:t>
      </w:r>
    </w:p>
    <w:p w:rsidR="00C539CD" w:rsidRPr="00C539CD" w:rsidRDefault="00C539CD" w:rsidP="00C539C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О разъяснениях по вопросам поддержки организаций и индивидуальных предпринимателей, касающихся налогообложения имущества, см. </w:t>
      </w:r>
      <w:hyperlink r:id="rId6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письмо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ФНС России от 14 апреля 2020 г. N БС-4-21/6203@</w:t>
      </w:r>
    </w:p>
    <w:p w:rsidR="00C539CD" w:rsidRPr="00C539CD" w:rsidRDefault="00C539CD" w:rsidP="00C539C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Правительство Российской Федерации постановляет: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1. Утвердить прилагаемый </w:t>
      </w:r>
      <w:hyperlink r:id="rId7" w:anchor="block_1000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перечень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коронавирусной</w:t>
      </w:r>
      <w:proofErr w:type="spellEnd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инфекции.</w:t>
      </w:r>
    </w:p>
    <w:p w:rsidR="00C539CD" w:rsidRPr="00C539CD" w:rsidRDefault="00C539CD" w:rsidP="00C539C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 изменен с 28 апреля 2020 г. - </w:t>
      </w:r>
      <w:hyperlink r:id="rId8" w:anchor="block_1001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России от 18 апреля 2020 г. N 540</w:t>
      </w:r>
    </w:p>
    <w:p w:rsidR="00C539CD" w:rsidRPr="00C539CD" w:rsidRDefault="005F3466" w:rsidP="00C539C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9" w:anchor="block_2" w:history="1">
        <w:r w:rsidR="00C539CD"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2. Установить, что </w:t>
      </w:r>
      <w:hyperlink r:id="rId10" w:anchor="block_1000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перечень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, утвержденный настоящим постановлением, используется в том числе в целях применения </w:t>
      </w:r>
      <w:hyperlink r:id="rId11" w:anchor="block_71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1 статьи 7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закона с кредитором - кредитной организацией или </w:t>
      </w:r>
      <w:proofErr w:type="spellStart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некредитной</w:t>
      </w:r>
      <w:proofErr w:type="spellEnd"/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 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3. Настоящее постановление вступает в силу со дня </w:t>
      </w:r>
      <w:hyperlink r:id="rId12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вступления в силу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539CD" w:rsidRPr="00C539CD" w:rsidTr="00C539CD">
        <w:tc>
          <w:tcPr>
            <w:tcW w:w="3300" w:type="pct"/>
            <w:shd w:val="clear" w:color="auto" w:fill="FFFFFF"/>
            <w:vAlign w:val="bottom"/>
            <w:hideMark/>
          </w:tcPr>
          <w:p w:rsidR="00C539CD" w:rsidRPr="00C539CD" w:rsidRDefault="00C539CD" w:rsidP="00C539C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М. </w:t>
            </w:r>
            <w:proofErr w:type="spellStart"/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Мишустин</w:t>
            </w:r>
            <w:proofErr w:type="spellEnd"/>
          </w:p>
        </w:tc>
      </w:tr>
    </w:tbl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 </w:t>
      </w:r>
    </w:p>
    <w:p w:rsidR="00C539CD" w:rsidRPr="00C539CD" w:rsidRDefault="00C539CD" w:rsidP="00C539CD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Перечень изменен с 28 апреля 2020 г. - </w:t>
      </w:r>
      <w:hyperlink r:id="rId13" w:anchor="block_1002" w:history="1">
        <w:r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</w:t>
        </w:r>
      </w:hyperlink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России от 18 апреля 2020 г. N 540</w:t>
      </w:r>
    </w:p>
    <w:p w:rsidR="00C539CD" w:rsidRPr="00C539CD" w:rsidRDefault="005F3466" w:rsidP="00C539C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4" w:anchor="block_1000" w:history="1">
        <w:r w:rsidR="00C539CD" w:rsidRPr="00C539CD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C539CD" w:rsidRPr="00C539CD" w:rsidRDefault="00C539CD" w:rsidP="00C539CD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УТВЕРЖДЕН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</w:r>
      <w:hyperlink r:id="rId15" w:history="1">
        <w:r w:rsidRPr="00C539CD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</w:rPr>
          <w:t>постановлением</w:t>
        </w:r>
      </w:hyperlink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 Правительства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>Российской Федерации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>от 3 апреля 2020 г. N 434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C539CD" w:rsidRPr="00C539CD" w:rsidRDefault="00C539CD" w:rsidP="00C53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Перечень</w:t>
      </w:r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 xml:space="preserve">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коронавирусной</w:t>
      </w:r>
      <w:proofErr w:type="spellEnd"/>
      <w:r w:rsidRPr="00C539C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инфекции</w:t>
      </w:r>
    </w:p>
    <w:p w:rsidR="00C539CD" w:rsidRPr="00C539CD" w:rsidRDefault="00C539CD" w:rsidP="00C539CD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С изменениями и дополнениями от: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539CD">
        <w:rPr>
          <w:rFonts w:ascii="Times New Roman" w:eastAsia="Times New Roman" w:hAnsi="Times New Roman" w:cs="Times New Roman"/>
          <w:color w:val="464C55"/>
          <w:sz w:val="24"/>
          <w:szCs w:val="24"/>
        </w:rPr>
        <w:t>10, 18 апреля 2020 г.</w:t>
      </w:r>
    </w:p>
    <w:p w:rsidR="00C539CD" w:rsidRPr="00C539CD" w:rsidRDefault="00C539CD" w:rsidP="00C5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539CD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5"/>
        <w:gridCol w:w="2790"/>
      </w:tblGrid>
      <w:tr w:rsidR="00C539CD" w:rsidRPr="00C539CD" w:rsidTr="00C539CD">
        <w:tc>
          <w:tcPr>
            <w:tcW w:w="7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7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539CD" w:rsidRPr="00C539CD" w:rsidRDefault="00C539CD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Код </w:t>
            </w:r>
            <w:hyperlink r:id="rId16" w:history="1">
              <w:r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ОКВЭД 2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1. Авиаперевозки, аэропортовая деятельность, автоперевозки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17" w:anchor="block_49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49.3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18" w:anchor="block_49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49.4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пассажирского воздушного транспорта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19" w:anchor="block_51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51.1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грузового воздушного транспорта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0" w:anchor="block_512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51.21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автовокзалов и автостанций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1" w:anchor="block_52212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52.21.21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2" w:anchor="block_5223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52.23.1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2. Культура, организация досуга и развлечений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3" w:anchor="block_90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90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4" w:anchor="block_591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59.14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5" w:anchor="block_842366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91.02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6" w:anchor="block_9104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91.04.1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3. Физкультурно-оздоровительная деятельность и спорт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7" w:anchor="block_9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8" w:anchor="block_960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96.04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29" w:anchor="block_8690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86.90.4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0" w:anchor="block_79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79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5. Гостиничный бизнес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1" w:anchor="block_55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55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6. Общественное питание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2" w:anchor="block_56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56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3" w:anchor="block_854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85.41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4" w:anchor="block_889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88.91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8. Деятельность по организации конференций и выставок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5" w:anchor="block_82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82.3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6" w:anchor="block_95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95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7" w:anchor="block_960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96.01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8" w:anchor="block_960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96.02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10. Деятельность в области здравоохранения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39" w:anchor="block_862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86.23</w:t>
              </w:r>
            </w:hyperlink>
          </w:p>
        </w:tc>
      </w:tr>
      <w:tr w:rsidR="00C539CD" w:rsidRPr="00C539CD" w:rsidTr="00C539CD">
        <w:tc>
          <w:tcPr>
            <w:tcW w:w="10185" w:type="dxa"/>
            <w:gridSpan w:val="2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11. Розничная торговля непродовольственными товарами</w:t>
            </w:r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0" w:anchor="block_4511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45.11.2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1" w:anchor="block_4511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45.11.3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2" w:anchor="block_4519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45.19.2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3" w:anchor="block_4519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45.19.3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4" w:anchor="block_453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45.32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5" w:anchor="block_4540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45.40.2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6" w:anchor="block_45403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45.40.3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7" w:anchor="block_47191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47.19.1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8" w:anchor="block_4719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47.19.2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49" w:anchor="block_474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47.4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0" w:anchor="block_475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47.5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1" w:anchor="block_476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47.6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2" w:anchor="block_477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47.7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3" w:anchor="block_4782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47.82</w:t>
              </w:r>
            </w:hyperlink>
          </w:p>
        </w:tc>
      </w:tr>
      <w:tr w:rsidR="00C539CD" w:rsidRPr="00C539CD" w:rsidTr="00C539CD">
        <w:tc>
          <w:tcPr>
            <w:tcW w:w="7395" w:type="dxa"/>
            <w:shd w:val="clear" w:color="auto" w:fill="FFFFFF"/>
            <w:hideMark/>
          </w:tcPr>
          <w:p w:rsidR="00C539CD" w:rsidRPr="00C539CD" w:rsidRDefault="00C539CD" w:rsidP="00C539C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C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790" w:type="dxa"/>
            <w:shd w:val="clear" w:color="auto" w:fill="FFFFFF"/>
            <w:hideMark/>
          </w:tcPr>
          <w:p w:rsidR="00C539CD" w:rsidRPr="00C539CD" w:rsidRDefault="005F3466" w:rsidP="00C539C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hyperlink r:id="rId54" w:anchor="block_4789" w:history="1">
              <w:r w:rsidR="00C539CD" w:rsidRPr="00C539C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47.89</w:t>
              </w:r>
            </w:hyperlink>
          </w:p>
        </w:tc>
      </w:tr>
    </w:tbl>
    <w:p w:rsidR="00C539CD" w:rsidRDefault="00C539CD"/>
    <w:sectPr w:rsidR="00C539CD" w:rsidSect="001E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66D2"/>
    <w:multiLevelType w:val="multilevel"/>
    <w:tmpl w:val="4032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CD"/>
    <w:rsid w:val="001E19F8"/>
    <w:rsid w:val="001E5BD8"/>
    <w:rsid w:val="00226A77"/>
    <w:rsid w:val="00253A8A"/>
    <w:rsid w:val="00350D4C"/>
    <w:rsid w:val="005F3466"/>
    <w:rsid w:val="00684808"/>
    <w:rsid w:val="00790C55"/>
    <w:rsid w:val="00C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0565F-D3CC-4FE7-B154-95E1FB44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53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3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539CD"/>
    <w:rPr>
      <w:color w:val="0000FF"/>
      <w:u w:val="single"/>
    </w:rPr>
  </w:style>
  <w:style w:type="paragraph" w:customStyle="1" w:styleId="s22">
    <w:name w:val="s_22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539CD"/>
  </w:style>
  <w:style w:type="paragraph" w:styleId="HTML">
    <w:name w:val="HTML Preformatted"/>
    <w:basedOn w:val="a"/>
    <w:link w:val="HTML0"/>
    <w:uiPriority w:val="99"/>
    <w:semiHidden/>
    <w:unhideWhenUsed/>
    <w:rsid w:val="00C53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9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5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5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5B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21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1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8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3913544/ed34cb75b66d0cadbee1cfb9bd63f098/" TargetMode="External"/><Relationship Id="rId18" Type="http://schemas.openxmlformats.org/officeDocument/2006/relationships/hyperlink" Target="https://base.garant.ru/70650726/8e1131d10a4b42bb0e1e727bdc857a69/" TargetMode="External"/><Relationship Id="rId26" Type="http://schemas.openxmlformats.org/officeDocument/2006/relationships/hyperlink" Target="https://base.garant.ru/70650726/27125f41ccce45260deddbff2aa5f70a/" TargetMode="External"/><Relationship Id="rId39" Type="http://schemas.openxmlformats.org/officeDocument/2006/relationships/hyperlink" Target="https://base.garant.ru/70650726/a79dffbd05f9bf09e1f9c171c3bd6350/" TargetMode="External"/><Relationship Id="rId21" Type="http://schemas.openxmlformats.org/officeDocument/2006/relationships/hyperlink" Target="https://base.garant.ru/70650726/8e1131d10a4b42bb0e1e727bdc857a69/" TargetMode="External"/><Relationship Id="rId34" Type="http://schemas.openxmlformats.org/officeDocument/2006/relationships/hyperlink" Target="https://base.garant.ru/70650726/a79dffbd05f9bf09e1f9c171c3bd6350/" TargetMode="External"/><Relationship Id="rId42" Type="http://schemas.openxmlformats.org/officeDocument/2006/relationships/hyperlink" Target="https://base.garant.ru/70650726/ae5f9867312347a00f66bc08a4b4fa06/" TargetMode="External"/><Relationship Id="rId47" Type="http://schemas.openxmlformats.org/officeDocument/2006/relationships/hyperlink" Target="https://base.garant.ru/70650726/ae5f9867312347a00f66bc08a4b4fa06/" TargetMode="External"/><Relationship Id="rId50" Type="http://schemas.openxmlformats.org/officeDocument/2006/relationships/hyperlink" Target="https://base.garant.ru/70650726/ae5f9867312347a00f66bc08a4b4fa06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ase.garant.ru/73846630/4d0c73ed146b3389cbf0062b25efbe74/" TargetMode="External"/><Relationship Id="rId12" Type="http://schemas.openxmlformats.org/officeDocument/2006/relationships/hyperlink" Target="https://base.garant.ru/73842091/" TargetMode="External"/><Relationship Id="rId17" Type="http://schemas.openxmlformats.org/officeDocument/2006/relationships/hyperlink" Target="https://base.garant.ru/70650726/8e1131d10a4b42bb0e1e727bdc857a69/" TargetMode="External"/><Relationship Id="rId25" Type="http://schemas.openxmlformats.org/officeDocument/2006/relationships/hyperlink" Target="https://base.garant.ru/70650726/27125f41ccce45260deddbff2aa5f70a/" TargetMode="External"/><Relationship Id="rId33" Type="http://schemas.openxmlformats.org/officeDocument/2006/relationships/hyperlink" Target="https://base.garant.ru/70650726/742110d5a18f8166ad6c0f8f8acf2f10/" TargetMode="External"/><Relationship Id="rId38" Type="http://schemas.openxmlformats.org/officeDocument/2006/relationships/hyperlink" Target="https://base.garant.ru/70650726/c192d36be52d1b8c5e7a8719c66c0120/" TargetMode="External"/><Relationship Id="rId46" Type="http://schemas.openxmlformats.org/officeDocument/2006/relationships/hyperlink" Target="https://base.garant.ru/70650726/ae5f9867312347a00f66bc08a4b4fa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650726/" TargetMode="External"/><Relationship Id="rId20" Type="http://schemas.openxmlformats.org/officeDocument/2006/relationships/hyperlink" Target="https://base.garant.ru/70650726/8e1131d10a4b42bb0e1e727bdc857a69/" TargetMode="External"/><Relationship Id="rId29" Type="http://schemas.openxmlformats.org/officeDocument/2006/relationships/hyperlink" Target="https://base.garant.ru/70650726/a79dffbd05f9bf09e1f9c171c3bd6350/" TargetMode="External"/><Relationship Id="rId41" Type="http://schemas.openxmlformats.org/officeDocument/2006/relationships/hyperlink" Target="https://base.garant.ru/70650726/ae5f9867312347a00f66bc08a4b4fa06/" TargetMode="External"/><Relationship Id="rId54" Type="http://schemas.openxmlformats.org/officeDocument/2006/relationships/hyperlink" Target="https://base.garant.ru/70650726/ae5f9867312347a00f66bc08a4b4fa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3896670/" TargetMode="External"/><Relationship Id="rId11" Type="http://schemas.openxmlformats.org/officeDocument/2006/relationships/hyperlink" Target="https://base.garant.ru/73842090/e88847e78ccd9fdb54482c7fa15982bf/" TargetMode="External"/><Relationship Id="rId24" Type="http://schemas.openxmlformats.org/officeDocument/2006/relationships/hyperlink" Target="https://base.garant.ru/70650726/53f89421bbdaf741eb2d1ecc4ddb4c33/" TargetMode="External"/><Relationship Id="rId32" Type="http://schemas.openxmlformats.org/officeDocument/2006/relationships/hyperlink" Target="https://base.garant.ru/70650726/d67615e380180e02ecd5ecde81a784be/" TargetMode="External"/><Relationship Id="rId37" Type="http://schemas.openxmlformats.org/officeDocument/2006/relationships/hyperlink" Target="https://base.garant.ru/70650726/c192d36be52d1b8c5e7a8719c66c0120/" TargetMode="External"/><Relationship Id="rId40" Type="http://schemas.openxmlformats.org/officeDocument/2006/relationships/hyperlink" Target="https://base.garant.ru/70650726/ae5f9867312347a00f66bc08a4b4fa06/" TargetMode="External"/><Relationship Id="rId45" Type="http://schemas.openxmlformats.org/officeDocument/2006/relationships/hyperlink" Target="https://base.garant.ru/70650726/ae5f9867312347a00f66bc08a4b4fa06/" TargetMode="External"/><Relationship Id="rId53" Type="http://schemas.openxmlformats.org/officeDocument/2006/relationships/hyperlink" Target="https://base.garant.ru/70650726/ae5f9867312347a00f66bc08a4b4fa06/" TargetMode="External"/><Relationship Id="rId5" Type="http://schemas.openxmlformats.org/officeDocument/2006/relationships/hyperlink" Target="https://base.garant.ru/77467107/" TargetMode="External"/><Relationship Id="rId15" Type="http://schemas.openxmlformats.org/officeDocument/2006/relationships/hyperlink" Target="https://base.garant.ru/73846630/" TargetMode="External"/><Relationship Id="rId23" Type="http://schemas.openxmlformats.org/officeDocument/2006/relationships/hyperlink" Target="https://base.garant.ru/70650726/27125f41ccce45260deddbff2aa5f70a/" TargetMode="External"/><Relationship Id="rId28" Type="http://schemas.openxmlformats.org/officeDocument/2006/relationships/hyperlink" Target="https://base.garant.ru/70650726/c192d36be52d1b8c5e7a8719c66c0120/" TargetMode="External"/><Relationship Id="rId36" Type="http://schemas.openxmlformats.org/officeDocument/2006/relationships/hyperlink" Target="https://base.garant.ru/70650726/c192d36be52d1b8c5e7a8719c66c0120/" TargetMode="External"/><Relationship Id="rId49" Type="http://schemas.openxmlformats.org/officeDocument/2006/relationships/hyperlink" Target="https://base.garant.ru/70650726/ae5f9867312347a00f66bc08a4b4fa06/" TargetMode="External"/><Relationship Id="rId10" Type="http://schemas.openxmlformats.org/officeDocument/2006/relationships/hyperlink" Target="https://base.garant.ru/73846630/4d0c73ed146b3389cbf0062b25efbe74/" TargetMode="External"/><Relationship Id="rId19" Type="http://schemas.openxmlformats.org/officeDocument/2006/relationships/hyperlink" Target="https://base.garant.ru/70650726/8e1131d10a4b42bb0e1e727bdc857a69/" TargetMode="External"/><Relationship Id="rId31" Type="http://schemas.openxmlformats.org/officeDocument/2006/relationships/hyperlink" Target="https://base.garant.ru/70650726/d67615e380180e02ecd5ecde81a784be/" TargetMode="External"/><Relationship Id="rId44" Type="http://schemas.openxmlformats.org/officeDocument/2006/relationships/hyperlink" Target="https://base.garant.ru/70650726/ae5f9867312347a00f66bc08a4b4fa06/" TargetMode="External"/><Relationship Id="rId52" Type="http://schemas.openxmlformats.org/officeDocument/2006/relationships/hyperlink" Target="https://base.garant.ru/70650726/ae5f9867312347a00f66bc08a4b4fa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7685192/6af785c9fd4b7bebecb2274c1a2c6ff5/" TargetMode="External"/><Relationship Id="rId14" Type="http://schemas.openxmlformats.org/officeDocument/2006/relationships/hyperlink" Target="https://base.garant.ru/77685192/6af785c9fd4b7bebecb2274c1a2c6ff5/" TargetMode="External"/><Relationship Id="rId22" Type="http://schemas.openxmlformats.org/officeDocument/2006/relationships/hyperlink" Target="https://base.garant.ru/70650726/8e1131d10a4b42bb0e1e727bdc857a69/" TargetMode="External"/><Relationship Id="rId27" Type="http://schemas.openxmlformats.org/officeDocument/2006/relationships/hyperlink" Target="https://base.garant.ru/70650726/27125f41ccce45260deddbff2aa5f70a/" TargetMode="External"/><Relationship Id="rId30" Type="http://schemas.openxmlformats.org/officeDocument/2006/relationships/hyperlink" Target="https://base.garant.ru/70650726/d8b01b57742d3a84cbe3048d71fc60a9/" TargetMode="External"/><Relationship Id="rId35" Type="http://schemas.openxmlformats.org/officeDocument/2006/relationships/hyperlink" Target="https://base.garant.ru/70650726/d8b01b57742d3a84cbe3048d71fc60a9/" TargetMode="External"/><Relationship Id="rId43" Type="http://schemas.openxmlformats.org/officeDocument/2006/relationships/hyperlink" Target="https://base.garant.ru/70650726/ae5f9867312347a00f66bc08a4b4fa06/" TargetMode="External"/><Relationship Id="rId48" Type="http://schemas.openxmlformats.org/officeDocument/2006/relationships/hyperlink" Target="https://base.garant.ru/70650726/ae5f9867312347a00f66bc08a4b4fa06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ase.garant.ru/73913544/ed34cb75b66d0cadbee1cfb9bd63f098/" TargetMode="External"/><Relationship Id="rId51" Type="http://schemas.openxmlformats.org/officeDocument/2006/relationships/hyperlink" Target="https://base.garant.ru/70650726/ae5f9867312347a00f66bc08a4b4fa0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 №3</dc:creator>
  <cp:lastModifiedBy>1</cp:lastModifiedBy>
  <cp:revision>2</cp:revision>
  <cp:lastPrinted>2020-05-18T09:09:00Z</cp:lastPrinted>
  <dcterms:created xsi:type="dcterms:W3CDTF">2020-05-25T07:57:00Z</dcterms:created>
  <dcterms:modified xsi:type="dcterms:W3CDTF">2020-05-25T07:57:00Z</dcterms:modified>
</cp:coreProperties>
</file>